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5BF" w:rsidRDefault="00B70DC1" w:rsidP="001725BF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REPUBLIKA</w:t>
      </w:r>
      <w:r w:rsidR="001725B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SRBIJA</w:t>
      </w:r>
    </w:p>
    <w:p w:rsidR="001725BF" w:rsidRDefault="00B70DC1" w:rsidP="001725BF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1725B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</w:p>
    <w:p w:rsidR="001725BF" w:rsidRDefault="00B70DC1" w:rsidP="001725BF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1725B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1725B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kulturu</w:t>
      </w:r>
      <w:r w:rsidR="001725B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1725B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informisanje</w:t>
      </w:r>
    </w:p>
    <w:p w:rsidR="001725BF" w:rsidRDefault="001725BF" w:rsidP="001725BF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16 </w:t>
      </w:r>
      <w:r w:rsidR="00B70DC1">
        <w:rPr>
          <w:rFonts w:ascii="Times New Roman" w:hAnsi="Times New Roman"/>
          <w:sz w:val="24"/>
          <w:szCs w:val="24"/>
          <w:lang w:val="sr-Cyrl-RS"/>
        </w:rPr>
        <w:t>Broj</w:t>
      </w:r>
      <w:r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06-2/</w:t>
      </w:r>
      <w:r w:rsidR="00500B76">
        <w:rPr>
          <w:rFonts w:ascii="Times New Roman" w:hAnsi="Times New Roman"/>
          <w:sz w:val="24"/>
          <w:szCs w:val="24"/>
          <w:lang w:val="en-US"/>
        </w:rPr>
        <w:t>480-</w:t>
      </w:r>
      <w:r>
        <w:rPr>
          <w:rFonts w:ascii="Times New Roman" w:hAnsi="Times New Roman"/>
          <w:sz w:val="24"/>
          <w:szCs w:val="24"/>
          <w:lang w:val="en-US"/>
        </w:rPr>
        <w:t>21</w:t>
      </w:r>
    </w:p>
    <w:p w:rsidR="001725BF" w:rsidRDefault="001725BF" w:rsidP="001725BF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500B76">
        <w:rPr>
          <w:rFonts w:ascii="Times New Roman" w:hAnsi="Times New Roman"/>
          <w:sz w:val="24"/>
          <w:szCs w:val="24"/>
          <w:lang w:val="en-US"/>
        </w:rPr>
        <w:t>16</w:t>
      </w:r>
      <w:r w:rsidRPr="00500B76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B70DC1">
        <w:rPr>
          <w:rFonts w:ascii="Times New Roman" w:hAnsi="Times New Roman"/>
          <w:sz w:val="24"/>
          <w:szCs w:val="24"/>
          <w:lang w:val="sr-Cyrl-RS"/>
        </w:rPr>
        <w:t>novembar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2021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B70DC1">
        <w:rPr>
          <w:rFonts w:ascii="Times New Roman" w:hAnsi="Times New Roman"/>
          <w:sz w:val="24"/>
          <w:szCs w:val="24"/>
          <w:lang w:val="sr-Cyrl-RS"/>
        </w:rPr>
        <w:t>godine</w:t>
      </w:r>
    </w:p>
    <w:p w:rsidR="001725BF" w:rsidRDefault="00B70DC1" w:rsidP="001725BF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>B</w:t>
      </w:r>
      <w:r w:rsidR="001725B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1725B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1725B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</w:t>
      </w:r>
      <w:r w:rsidR="001725B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</w:t>
      </w:r>
      <w:r w:rsidR="001725B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1725B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</w:t>
      </w:r>
    </w:p>
    <w:p w:rsidR="001725BF" w:rsidRDefault="001725BF" w:rsidP="001725BF">
      <w:pPr>
        <w:rPr>
          <w:rFonts w:ascii="Times New Roman" w:hAnsi="Times New Roman"/>
          <w:sz w:val="24"/>
          <w:szCs w:val="24"/>
          <w:lang w:val="sr-Cyrl-RS"/>
        </w:rPr>
      </w:pPr>
    </w:p>
    <w:p w:rsidR="001725BF" w:rsidRDefault="00B70DC1" w:rsidP="001725BF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Na</w:t>
      </w:r>
      <w:r w:rsidR="001725B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osnovu</w:t>
      </w:r>
      <w:r w:rsidR="001725B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člana</w:t>
      </w:r>
      <w:r w:rsidR="001725BF">
        <w:rPr>
          <w:rFonts w:ascii="Times New Roman" w:hAnsi="Times New Roman"/>
          <w:sz w:val="24"/>
          <w:szCs w:val="24"/>
          <w:lang w:val="sr-Cyrl-CS"/>
        </w:rPr>
        <w:t xml:space="preserve"> 70. </w:t>
      </w:r>
      <w:r>
        <w:rPr>
          <w:rFonts w:ascii="Times New Roman" w:hAnsi="Times New Roman"/>
          <w:sz w:val="24"/>
          <w:szCs w:val="24"/>
          <w:lang w:val="sr-Cyrl-CS"/>
        </w:rPr>
        <w:t>st</w:t>
      </w:r>
      <w:r>
        <w:rPr>
          <w:rFonts w:ascii="Times New Roman" w:hAnsi="Times New Roman"/>
          <w:sz w:val="24"/>
          <w:szCs w:val="24"/>
          <w:lang w:val="uz-Cyrl-UZ"/>
        </w:rPr>
        <w:t>av</w:t>
      </w:r>
      <w:r w:rsidR="001725BF">
        <w:rPr>
          <w:rFonts w:ascii="Times New Roman" w:hAnsi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/>
          <w:sz w:val="24"/>
          <w:szCs w:val="24"/>
          <w:lang w:val="sr-Cyrl-CS"/>
        </w:rPr>
        <w:t>alineja</w:t>
      </w:r>
      <w:r w:rsidR="001725B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prva</w:t>
      </w:r>
      <w:r w:rsidR="001725B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Poslovnika</w:t>
      </w:r>
      <w:r w:rsidR="001725B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="001725B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</w:p>
    <w:p w:rsidR="001725BF" w:rsidRDefault="001725BF" w:rsidP="001725BF">
      <w:pPr>
        <w:ind w:firstLine="720"/>
        <w:rPr>
          <w:rFonts w:ascii="Times New Roman" w:hAnsi="Times New Roman"/>
          <w:sz w:val="24"/>
          <w:szCs w:val="24"/>
        </w:rPr>
      </w:pPr>
    </w:p>
    <w:p w:rsidR="001725BF" w:rsidRDefault="00B70DC1" w:rsidP="001725BF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SAZIVAM</w:t>
      </w:r>
    </w:p>
    <w:p w:rsidR="001725BF" w:rsidRDefault="001725BF" w:rsidP="001725BF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9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B70DC1">
        <w:rPr>
          <w:rFonts w:ascii="Times New Roman" w:hAnsi="Times New Roman"/>
          <w:sz w:val="24"/>
          <w:szCs w:val="24"/>
          <w:lang w:val="sr-Cyrl-RS"/>
        </w:rPr>
        <w:t>SEDNICU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70DC1"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70DC1"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70DC1">
        <w:rPr>
          <w:rFonts w:ascii="Times New Roman" w:hAnsi="Times New Roman"/>
          <w:sz w:val="24"/>
          <w:szCs w:val="24"/>
          <w:lang w:val="sr-Cyrl-RS"/>
        </w:rPr>
        <w:t>KULTURU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70DC1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70DC1">
        <w:rPr>
          <w:rFonts w:ascii="Times New Roman" w:hAnsi="Times New Roman"/>
          <w:sz w:val="24"/>
          <w:szCs w:val="24"/>
          <w:lang w:val="sr-Cyrl-RS"/>
        </w:rPr>
        <w:t>INFORMISANjE</w:t>
      </w:r>
    </w:p>
    <w:p w:rsidR="001725BF" w:rsidRDefault="00B70DC1" w:rsidP="001725BF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ZA</w:t>
      </w:r>
      <w:r w:rsidR="001725B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SREDU</w:t>
      </w:r>
      <w:r w:rsidR="00AF10A1">
        <w:rPr>
          <w:rFonts w:ascii="Times New Roman" w:hAnsi="Times New Roman"/>
          <w:sz w:val="24"/>
          <w:szCs w:val="24"/>
          <w:lang w:val="sr-Cyrl-RS"/>
        </w:rPr>
        <w:t>, 17</w:t>
      </w:r>
      <w:r w:rsidR="001725BF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NOVEMBAR</w:t>
      </w:r>
      <w:r w:rsidR="001725BF">
        <w:rPr>
          <w:rFonts w:ascii="Times New Roman" w:hAnsi="Times New Roman"/>
          <w:sz w:val="24"/>
          <w:szCs w:val="24"/>
          <w:lang w:val="sr-Cyrl-RS"/>
        </w:rPr>
        <w:t xml:space="preserve"> 2021</w:t>
      </w:r>
      <w:r w:rsidR="001725B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GODINE</w:t>
      </w:r>
      <w:r w:rsidR="001725B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1725B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725BF">
        <w:rPr>
          <w:rFonts w:ascii="Times New Roman" w:hAnsi="Times New Roman"/>
          <w:sz w:val="24"/>
          <w:szCs w:val="24"/>
          <w:lang w:val="en-US"/>
        </w:rPr>
        <w:t>13</w:t>
      </w:r>
      <w:r w:rsidR="001725BF">
        <w:rPr>
          <w:rFonts w:ascii="Times New Roman" w:hAnsi="Times New Roman"/>
          <w:sz w:val="24"/>
          <w:szCs w:val="24"/>
          <w:lang w:val="sr-Cyrl-RS"/>
        </w:rPr>
        <w:t xml:space="preserve">,00 </w:t>
      </w:r>
      <w:r>
        <w:rPr>
          <w:rFonts w:ascii="Times New Roman" w:hAnsi="Times New Roman"/>
          <w:sz w:val="24"/>
          <w:szCs w:val="24"/>
          <w:lang w:val="sr-Cyrl-RS"/>
        </w:rPr>
        <w:t>ČASOVA</w:t>
      </w:r>
    </w:p>
    <w:p w:rsidR="001725BF" w:rsidRDefault="001725BF" w:rsidP="001725BF">
      <w:pPr>
        <w:tabs>
          <w:tab w:val="left" w:pos="6440"/>
        </w:tabs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ab/>
      </w:r>
    </w:p>
    <w:p w:rsidR="001725BF" w:rsidRDefault="001725BF" w:rsidP="001725BF">
      <w:pPr>
        <w:spacing w:after="0"/>
        <w:rPr>
          <w:rFonts w:ascii="Times New Roman" w:hAnsi="Times New Roman"/>
          <w:sz w:val="24"/>
          <w:szCs w:val="24"/>
          <w:lang w:val="sr-Cyrl-RS"/>
        </w:rPr>
      </w:pPr>
    </w:p>
    <w:p w:rsidR="001725BF" w:rsidRDefault="001725BF" w:rsidP="001725BF">
      <w:pPr>
        <w:tabs>
          <w:tab w:val="left" w:pos="720"/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="00B70DC1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70DC1">
        <w:rPr>
          <w:rFonts w:ascii="Times New Roman" w:eastAsia="Times New Roman" w:hAnsi="Times New Roman"/>
          <w:sz w:val="24"/>
          <w:szCs w:val="24"/>
          <w:lang w:val="sr-Cyrl-CS"/>
        </w:rPr>
        <w:t>ovu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70DC1">
        <w:rPr>
          <w:rFonts w:ascii="Times New Roman" w:eastAsia="Times New Roman" w:hAnsi="Times New Roman"/>
          <w:sz w:val="24"/>
          <w:szCs w:val="24"/>
          <w:lang w:val="sr-Cyrl-CS"/>
        </w:rPr>
        <w:t>sednicu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70DC1">
        <w:rPr>
          <w:rFonts w:ascii="Times New Roman" w:eastAsia="Times New Roman" w:hAnsi="Times New Roman"/>
          <w:sz w:val="24"/>
          <w:szCs w:val="24"/>
          <w:lang w:val="sr-Cyrl-CS"/>
        </w:rPr>
        <w:t>predlažem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B70DC1">
        <w:rPr>
          <w:rFonts w:ascii="Times New Roman" w:eastAsia="Times New Roman" w:hAnsi="Times New Roman"/>
          <w:sz w:val="24"/>
          <w:szCs w:val="24"/>
          <w:lang w:val="sr-Cyrl-CS"/>
        </w:rPr>
        <w:t>sledeći</w:t>
      </w:r>
    </w:p>
    <w:p w:rsidR="001725BF" w:rsidRDefault="001725BF" w:rsidP="001725BF">
      <w:pPr>
        <w:tabs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1725BF" w:rsidRDefault="001725BF" w:rsidP="001725BF">
      <w:pPr>
        <w:tabs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1725BF" w:rsidRDefault="00B70DC1" w:rsidP="001725BF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D</w:t>
      </w:r>
      <w:r w:rsidR="001725B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</w:t>
      </w:r>
      <w:r w:rsidR="001725B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e</w:t>
      </w:r>
      <w:r w:rsidR="001725B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v</w:t>
      </w:r>
      <w:r w:rsidR="001725B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</w:t>
      </w:r>
      <w:r w:rsidR="001725B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1725BF">
        <w:rPr>
          <w:rFonts w:ascii="Times New Roman" w:eastAsia="Times New Roman" w:hAnsi="Times New Roman"/>
          <w:sz w:val="24"/>
          <w:szCs w:val="24"/>
          <w:lang w:val="sr-Cyrl-CS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</w:t>
      </w:r>
      <w:r w:rsidR="001725B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e</w:t>
      </w:r>
      <w:r w:rsidR="001725B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</w:t>
      </w:r>
      <w:r w:rsidR="001725BF">
        <w:rPr>
          <w:rFonts w:ascii="Times New Roman" w:eastAsia="Times New Roman" w:hAnsi="Times New Roman"/>
          <w:sz w:val="24"/>
          <w:szCs w:val="24"/>
          <w:lang w:val="sr-Cyrl-CS"/>
        </w:rPr>
        <w:t>:</w:t>
      </w:r>
    </w:p>
    <w:p w:rsidR="001725BF" w:rsidRDefault="001725BF" w:rsidP="001725BF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1725BF" w:rsidRDefault="001725BF" w:rsidP="001725BF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AF10A1" w:rsidRPr="00816DD4" w:rsidRDefault="00B70DC1" w:rsidP="00AF10A1">
      <w:pPr>
        <w:pStyle w:val="ListParagraph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>
        <w:rPr>
          <w:rFonts w:ascii="Times New Roman" w:hAnsi="Times New Roman" w:cs="Calibri"/>
          <w:sz w:val="24"/>
          <w:szCs w:val="24"/>
          <w:lang w:val="sr-Cyrl-CS" w:eastAsia="sr-Cyrl-CS"/>
        </w:rPr>
        <w:t>Određivanje</w:t>
      </w:r>
      <w:r w:rsidR="00AF10A1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dodatnog</w:t>
      </w:r>
      <w:r w:rsidR="00AF10A1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roka</w:t>
      </w:r>
      <w:r w:rsidR="00AF10A1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za</w:t>
      </w:r>
      <w:r w:rsidR="00AF10A1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uređivanje</w:t>
      </w:r>
      <w:r w:rsidR="00AF10A1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podnetog</w:t>
      </w:r>
      <w:r w:rsidR="00AF10A1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predloga</w:t>
      </w:r>
      <w:r w:rsidR="00AF10A1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kandidata</w:t>
      </w:r>
      <w:r w:rsidR="00AF10A1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za</w:t>
      </w:r>
      <w:r w:rsidR="00AF10A1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izbor</w:t>
      </w:r>
      <w:r w:rsidR="009A2579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RS" w:eastAsia="sr-Cyrl-CS"/>
        </w:rPr>
        <w:t>člana</w:t>
      </w:r>
      <w:r w:rsidR="00AF10A1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Saveta</w:t>
      </w:r>
      <w:r w:rsidR="00AF10A1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Regulatornog</w:t>
      </w:r>
      <w:r w:rsidR="00AF10A1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tela</w:t>
      </w:r>
      <w:r w:rsidR="00AF10A1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za</w:t>
      </w:r>
      <w:r w:rsidR="00AF10A1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elektronske</w:t>
      </w:r>
      <w:r w:rsidR="00AF10A1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medije</w:t>
      </w:r>
      <w:r w:rsidR="00AF10A1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,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koj</w:t>
      </w:r>
      <w:r w:rsidR="00AF10A1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e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su</w:t>
      </w:r>
      <w:r w:rsidR="00AF10A1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predložila</w:t>
      </w:r>
      <w:r w:rsidR="00AF10A1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udruženja</w:t>
      </w:r>
      <w:r w:rsidR="00AF10A1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čiji</w:t>
      </w:r>
      <w:r w:rsidR="00AF10A1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su</w:t>
      </w:r>
      <w:r w:rsidR="00AF10A1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ciljevi</w:t>
      </w:r>
      <w:r w:rsidR="00AF10A1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ostvarivanje</w:t>
      </w:r>
      <w:r w:rsidR="00AF10A1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slobode</w:t>
      </w:r>
      <w:r w:rsidR="00AF10A1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izražavanja</w:t>
      </w:r>
      <w:r w:rsidR="00AF10A1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i</w:t>
      </w:r>
      <w:r w:rsidR="00AF10A1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zaštita</w:t>
      </w:r>
      <w:r w:rsidR="00AF10A1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dece</w:t>
      </w:r>
      <w:r w:rsidR="00AF10A1">
        <w:rPr>
          <w:rFonts w:ascii="Times New Roman" w:hAnsi="Times New Roman" w:cs="Calibri"/>
          <w:sz w:val="24"/>
          <w:szCs w:val="24"/>
          <w:lang w:val="sr-Cyrl-CS" w:eastAsia="sr-Cyrl-CS"/>
        </w:rPr>
        <w:t>;</w:t>
      </w:r>
    </w:p>
    <w:p w:rsidR="00816DD4" w:rsidRDefault="00816DD4" w:rsidP="00816DD4">
      <w:pPr>
        <w:pStyle w:val="ListParagraph"/>
        <w:spacing w:after="0" w:line="240" w:lineRule="auto"/>
        <w:ind w:left="993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</w:p>
    <w:p w:rsidR="0000523E" w:rsidRPr="00816DD4" w:rsidRDefault="00B70DC1" w:rsidP="0000523E">
      <w:pPr>
        <w:pStyle w:val="ListParagraph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>
        <w:rPr>
          <w:rFonts w:ascii="Times New Roman" w:hAnsi="Times New Roman" w:cs="Calibri"/>
          <w:sz w:val="24"/>
          <w:szCs w:val="24"/>
          <w:lang w:val="sr-Cyrl-CS" w:eastAsia="sr-Cyrl-CS"/>
        </w:rPr>
        <w:t>Utvrđivanje</w:t>
      </w:r>
      <w:r w:rsidR="0000523E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liste</w:t>
      </w:r>
      <w:r w:rsidR="0000523E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kandidata</w:t>
      </w:r>
      <w:r w:rsidR="0000523E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i</w:t>
      </w:r>
      <w:r w:rsidR="0000523E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liste</w:t>
      </w:r>
      <w:r w:rsidR="0000523E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organizacija</w:t>
      </w:r>
      <w:r w:rsidR="00500B76">
        <w:rPr>
          <w:rFonts w:ascii="Times New Roman" w:hAnsi="Times New Roman" w:cs="Calibri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za</w:t>
      </w:r>
      <w:r w:rsidR="006F7966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člana</w:t>
      </w:r>
      <w:r w:rsidR="006F7966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Saveta</w:t>
      </w:r>
      <w:r w:rsidR="006F7966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Regulatornog</w:t>
      </w:r>
      <w:r w:rsidR="006F7966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tela</w:t>
      </w:r>
      <w:r w:rsidR="006F7966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za</w:t>
      </w:r>
      <w:r w:rsidR="006F7966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elektronske</w:t>
      </w:r>
      <w:r w:rsidR="006F7966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medije</w:t>
      </w:r>
      <w:r w:rsidR="006F7966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koj</w:t>
      </w:r>
      <w:r w:rsidR="00500B76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e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su</w:t>
      </w:r>
      <w:r w:rsidR="00500B76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predložila</w:t>
      </w:r>
      <w:r w:rsidR="00500B76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udruženja</w:t>
      </w:r>
      <w:r w:rsidR="0000523E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čiji</w:t>
      </w:r>
      <w:r w:rsidR="006F7966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su</w:t>
      </w:r>
      <w:r w:rsidR="006F7966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ciljevi</w:t>
      </w:r>
      <w:r w:rsidR="006F7966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ostvarivanje</w:t>
      </w:r>
      <w:r w:rsidR="006F7966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slobode</w:t>
      </w:r>
      <w:r w:rsidR="006F7966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izražavanja</w:t>
      </w:r>
      <w:r w:rsidR="006F7966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i</w:t>
      </w:r>
      <w:r w:rsidR="006F7966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zaštita</w:t>
      </w:r>
      <w:r w:rsidR="006F7966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dece</w:t>
      </w:r>
      <w:r w:rsidR="0000523E">
        <w:rPr>
          <w:rFonts w:ascii="Times New Roman" w:hAnsi="Times New Roman" w:cs="Calibri"/>
          <w:sz w:val="24"/>
          <w:szCs w:val="24"/>
          <w:lang w:val="sr-Cyrl-CS" w:eastAsia="sr-Cyrl-CS"/>
        </w:rPr>
        <w:t>;</w:t>
      </w:r>
    </w:p>
    <w:p w:rsidR="00816DD4" w:rsidRPr="00816DD4" w:rsidRDefault="00816DD4" w:rsidP="00816DD4">
      <w:pPr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val="en-US" w:eastAsia="sr-Cyrl-CS"/>
        </w:rPr>
      </w:pPr>
    </w:p>
    <w:p w:rsidR="0000523E" w:rsidRPr="0000523E" w:rsidRDefault="00B70DC1" w:rsidP="0000523E">
      <w:pPr>
        <w:pStyle w:val="ListParagraph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>
        <w:rPr>
          <w:rFonts w:ascii="Times New Roman" w:hAnsi="Times New Roman" w:cs="Calibri"/>
          <w:sz w:val="24"/>
          <w:szCs w:val="24"/>
          <w:lang w:val="sr-Cyrl-CS" w:eastAsia="sr-Cyrl-CS"/>
        </w:rPr>
        <w:t>Odlučivanje</w:t>
      </w:r>
      <w:r w:rsidR="0000523E" w:rsidRPr="0000523E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o</w:t>
      </w:r>
      <w:r w:rsidR="0000523E" w:rsidRPr="0000523E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pokretanju</w:t>
      </w:r>
      <w:r w:rsidR="0000523E" w:rsidRPr="0000523E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postupka</w:t>
      </w:r>
      <w:r w:rsidR="0000523E" w:rsidRPr="0000523E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za</w:t>
      </w:r>
      <w:r w:rsidR="0000523E" w:rsidRPr="0000523E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predlaganje</w:t>
      </w:r>
      <w:r w:rsidR="0000523E" w:rsidRPr="0000523E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kandidata</w:t>
      </w:r>
      <w:r w:rsidR="0000523E" w:rsidRPr="0000523E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za</w:t>
      </w:r>
      <w:r w:rsidR="00455DB7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izbor</w:t>
      </w:r>
      <w:r w:rsidR="0000523E" w:rsidRPr="0000523E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člana</w:t>
      </w:r>
      <w:r w:rsidR="0000523E" w:rsidRPr="0000523E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Saveta</w:t>
      </w:r>
      <w:r w:rsidR="0000523E" w:rsidRPr="0000523E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color w:val="000000" w:themeColor="text1"/>
          <w:sz w:val="24"/>
          <w:szCs w:val="24"/>
          <w:lang w:val="sr-Cyrl-CS" w:eastAsia="sr-Cyrl-CS"/>
        </w:rPr>
        <w:t>Regulatornog</w:t>
      </w:r>
      <w:r w:rsidR="0000523E" w:rsidRPr="0000523E">
        <w:rPr>
          <w:rFonts w:ascii="Times New Roman" w:hAnsi="Times New Roman" w:cs="Calibri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color w:val="000000" w:themeColor="text1"/>
          <w:sz w:val="24"/>
          <w:szCs w:val="24"/>
          <w:lang w:val="sr-Cyrl-CS" w:eastAsia="sr-Cyrl-CS"/>
        </w:rPr>
        <w:t>tela</w:t>
      </w:r>
      <w:r w:rsidR="0000523E" w:rsidRPr="0000523E">
        <w:rPr>
          <w:rFonts w:ascii="Times New Roman" w:hAnsi="Times New Roman" w:cs="Calibri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color w:val="000000" w:themeColor="text1"/>
          <w:sz w:val="24"/>
          <w:szCs w:val="24"/>
          <w:lang w:val="sr-Cyrl-CS" w:eastAsia="sr-Cyrl-CS"/>
        </w:rPr>
        <w:t>za</w:t>
      </w:r>
      <w:r w:rsidR="0000523E" w:rsidRPr="0000523E">
        <w:rPr>
          <w:rFonts w:ascii="Times New Roman" w:hAnsi="Times New Roman" w:cs="Calibri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color w:val="000000" w:themeColor="text1"/>
          <w:sz w:val="24"/>
          <w:szCs w:val="24"/>
          <w:lang w:val="sr-Cyrl-CS" w:eastAsia="sr-Cyrl-CS"/>
        </w:rPr>
        <w:t>elektronske</w:t>
      </w:r>
      <w:r w:rsidR="0000523E" w:rsidRPr="0000523E">
        <w:rPr>
          <w:rFonts w:ascii="Times New Roman" w:hAnsi="Times New Roman" w:cs="Calibri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color w:val="000000" w:themeColor="text1"/>
          <w:sz w:val="24"/>
          <w:szCs w:val="24"/>
          <w:lang w:val="sr-Cyrl-CS" w:eastAsia="sr-Cyrl-CS"/>
        </w:rPr>
        <w:t>medije</w:t>
      </w:r>
      <w:r w:rsidR="0000523E" w:rsidRPr="0000523E">
        <w:rPr>
          <w:rFonts w:ascii="Times New Roman" w:hAnsi="Times New Roman" w:cs="Calibri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color w:val="000000" w:themeColor="text1"/>
          <w:sz w:val="24"/>
          <w:szCs w:val="24"/>
          <w:lang w:val="sr-Cyrl-CS" w:eastAsia="sr-Cyrl-CS"/>
        </w:rPr>
        <w:t>koje</w:t>
      </w:r>
      <w:r w:rsidR="0000523E" w:rsidRPr="0000523E">
        <w:rPr>
          <w:rFonts w:ascii="Times New Roman" w:hAnsi="Times New Roman" w:cs="Calibri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color w:val="000000" w:themeColor="text1"/>
          <w:sz w:val="24"/>
          <w:szCs w:val="24"/>
          <w:lang w:val="sr-Cyrl-CS" w:eastAsia="sr-Cyrl-CS"/>
        </w:rPr>
        <w:t>predlažu</w:t>
      </w:r>
      <w:r w:rsidR="0000523E" w:rsidRPr="0000523E">
        <w:rPr>
          <w:rFonts w:ascii="Times New Roman" w:hAnsi="Times New Roman" w:cs="Calibri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univerziteti</w:t>
      </w:r>
      <w:r w:rsidR="0000523E" w:rsidRPr="0000523E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akreditovani</w:t>
      </w:r>
      <w:r w:rsidR="0000523E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u</w:t>
      </w:r>
      <w:r w:rsidR="0000523E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Republici</w:t>
      </w:r>
      <w:r w:rsidR="0000523E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Srbiji</w:t>
      </w:r>
      <w:r w:rsidR="0000523E">
        <w:rPr>
          <w:rFonts w:ascii="Times New Roman" w:hAnsi="Times New Roman"/>
          <w:color w:val="000000" w:themeColor="text1"/>
          <w:sz w:val="24"/>
          <w:szCs w:val="24"/>
          <w:lang w:val="sr-Cyrl-RS"/>
        </w:rPr>
        <w:t>.</w:t>
      </w:r>
    </w:p>
    <w:p w:rsidR="00AF10A1" w:rsidRDefault="00AF10A1" w:rsidP="00AF10A1">
      <w:pPr>
        <w:pStyle w:val="ListParagraph"/>
        <w:spacing w:after="0" w:line="240" w:lineRule="auto"/>
        <w:ind w:left="993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</w:p>
    <w:p w:rsidR="001725BF" w:rsidRDefault="00B70DC1" w:rsidP="001725BF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Sednica</w:t>
      </w:r>
      <w:r w:rsidR="001725B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će</w:t>
      </w:r>
      <w:r w:rsidR="001725B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1725B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održati</w:t>
      </w:r>
      <w:r w:rsidR="001725B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1725B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Domu</w:t>
      </w:r>
      <w:r w:rsidR="001725B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1725B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1725B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1725B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Beogradu</w:t>
      </w:r>
      <w:r w:rsidR="001725B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Trg</w:t>
      </w:r>
      <w:r w:rsidR="001725B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Nikole</w:t>
      </w:r>
      <w:r w:rsidR="001725B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Pašića</w:t>
      </w:r>
      <w:r w:rsidR="001725BF">
        <w:rPr>
          <w:rFonts w:ascii="Times New Roman" w:hAnsi="Times New Roman"/>
          <w:sz w:val="24"/>
          <w:szCs w:val="24"/>
          <w:lang w:val="sr-Cyrl-RS"/>
        </w:rPr>
        <w:t xml:space="preserve"> 13,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1725B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sali</w:t>
      </w:r>
      <w:r w:rsidR="0000523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00B76">
        <w:rPr>
          <w:rFonts w:ascii="Times New Roman" w:hAnsi="Times New Roman"/>
          <w:sz w:val="24"/>
          <w:szCs w:val="24"/>
          <w:lang w:val="en-US"/>
        </w:rPr>
        <w:t>3</w:t>
      </w:r>
      <w:r w:rsidR="001725BF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1725BF" w:rsidRDefault="001725BF" w:rsidP="001725BF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725BF" w:rsidRDefault="001725BF" w:rsidP="001725BF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725BF" w:rsidRDefault="001725BF" w:rsidP="001725B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       </w:t>
      </w: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 xml:space="preserve">   </w:t>
      </w:r>
      <w:r w:rsidR="00B70DC1"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PREDSEDNIK</w:t>
      </w:r>
    </w:p>
    <w:p w:rsidR="001725BF" w:rsidRDefault="001725BF" w:rsidP="001725B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</w:pP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 xml:space="preserve"> </w:t>
      </w:r>
    </w:p>
    <w:p w:rsidR="001725BF" w:rsidRDefault="001725BF" w:rsidP="001725B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</w:pPr>
    </w:p>
    <w:p w:rsidR="001725BF" w:rsidRDefault="001725BF" w:rsidP="00816DD4">
      <w:pPr>
        <w:spacing w:after="0" w:line="240" w:lineRule="auto"/>
        <w:jc w:val="both"/>
      </w:pP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/>
          <w:bCs/>
          <w:noProof w:val="0"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bCs/>
          <w:noProof w:val="0"/>
          <w:sz w:val="24"/>
          <w:szCs w:val="24"/>
        </w:rPr>
        <w:tab/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 xml:space="preserve">    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en-US"/>
        </w:rPr>
        <w:t xml:space="preserve">   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 xml:space="preserve"> </w:t>
      </w:r>
      <w:r w:rsidR="00B70DC1">
        <w:rPr>
          <w:rFonts w:ascii="Times New Roman" w:eastAsia="Times New Roman" w:hAnsi="Times New Roman"/>
          <w:bCs/>
          <w:noProof w:val="0"/>
          <w:sz w:val="24"/>
          <w:szCs w:val="24"/>
          <w:lang w:val="en-US"/>
        </w:rPr>
        <w:t xml:space="preserve">   </w:t>
      </w:r>
      <w:bookmarkStart w:id="0" w:name="_GoBack"/>
      <w:bookmarkEnd w:id="0"/>
      <w:r w:rsidR="00B70DC1"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>Sandra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 xml:space="preserve"> </w:t>
      </w:r>
      <w:r w:rsidR="00B70DC1"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>Božić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,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en-US"/>
        </w:rPr>
        <w:t xml:space="preserve"> </w:t>
      </w:r>
      <w:r w:rsidR="00B70DC1"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>s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>.</w:t>
      </w:r>
      <w:r w:rsidR="00B70DC1"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>r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>.</w:t>
      </w:r>
    </w:p>
    <w:p w:rsidR="00755123" w:rsidRDefault="00755123"/>
    <w:sectPr w:rsidR="00755123" w:rsidSect="00A869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46B" w:rsidRDefault="0085246B" w:rsidP="00B70DC1">
      <w:pPr>
        <w:spacing w:after="0" w:line="240" w:lineRule="auto"/>
      </w:pPr>
      <w:r>
        <w:separator/>
      </w:r>
    </w:p>
  </w:endnote>
  <w:endnote w:type="continuationSeparator" w:id="0">
    <w:p w:rsidR="0085246B" w:rsidRDefault="0085246B" w:rsidP="00B7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DC1" w:rsidRDefault="00B70D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DC1" w:rsidRDefault="00B70D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DC1" w:rsidRDefault="00B70D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46B" w:rsidRDefault="0085246B" w:rsidP="00B70DC1">
      <w:pPr>
        <w:spacing w:after="0" w:line="240" w:lineRule="auto"/>
      </w:pPr>
      <w:r>
        <w:separator/>
      </w:r>
    </w:p>
  </w:footnote>
  <w:footnote w:type="continuationSeparator" w:id="0">
    <w:p w:rsidR="0085246B" w:rsidRDefault="0085246B" w:rsidP="00B7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DC1" w:rsidRDefault="00B70D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DC1" w:rsidRDefault="00B70D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DC1" w:rsidRDefault="00B70D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45581"/>
    <w:multiLevelType w:val="hybridMultilevel"/>
    <w:tmpl w:val="6A049F04"/>
    <w:lvl w:ilvl="0" w:tplc="AEA681F0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26F0AD6"/>
    <w:multiLevelType w:val="hybridMultilevel"/>
    <w:tmpl w:val="ACF8275C"/>
    <w:lvl w:ilvl="0" w:tplc="F7D09536">
      <w:start w:val="2"/>
      <w:numFmt w:val="decimal"/>
      <w:lvlText w:val="%1."/>
      <w:lvlJc w:val="left"/>
      <w:pPr>
        <w:ind w:left="1080" w:hanging="360"/>
      </w:pPr>
      <w:rPr>
        <w:rFonts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BAB001F"/>
    <w:multiLevelType w:val="hybridMultilevel"/>
    <w:tmpl w:val="612679CA"/>
    <w:lvl w:ilvl="0" w:tplc="68AC1BF8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1AE"/>
    <w:rsid w:val="0000523E"/>
    <w:rsid w:val="001725BF"/>
    <w:rsid w:val="00455DB7"/>
    <w:rsid w:val="00500B76"/>
    <w:rsid w:val="00522E29"/>
    <w:rsid w:val="006A71AE"/>
    <w:rsid w:val="006F7966"/>
    <w:rsid w:val="00755123"/>
    <w:rsid w:val="00816DD4"/>
    <w:rsid w:val="0085246B"/>
    <w:rsid w:val="009A2579"/>
    <w:rsid w:val="00A86955"/>
    <w:rsid w:val="00AF10A1"/>
    <w:rsid w:val="00B7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55B17E"/>
  <w15:docId w15:val="{10A21991-CE24-4E25-B10B-9B2F28685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5BF"/>
    <w:rPr>
      <w:rFonts w:ascii="Calibri" w:eastAsia="Calibri" w:hAnsi="Calibri" w:cs="Times New Roman"/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5BF"/>
    <w:pPr>
      <w:ind w:left="720"/>
      <w:contextualSpacing/>
    </w:pPr>
    <w:rPr>
      <w:rFonts w:asciiTheme="minorHAnsi" w:eastAsiaTheme="minorHAnsi" w:hAnsiTheme="minorHAnsi" w:cstheme="minorBidi"/>
      <w:noProof w:val="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70D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DC1"/>
    <w:rPr>
      <w:rFonts w:ascii="Calibri" w:eastAsia="Calibri" w:hAnsi="Calibri" w:cs="Times New Roman"/>
      <w:noProof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B70D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DC1"/>
    <w:rPr>
      <w:rFonts w:ascii="Calibri" w:eastAsia="Calibri" w:hAnsi="Calibri" w:cs="Times New Roman"/>
      <w:noProof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3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Gak</dc:creator>
  <cp:keywords/>
  <dc:description/>
  <cp:lastModifiedBy>Sandra Stankovic</cp:lastModifiedBy>
  <cp:revision>9</cp:revision>
  <dcterms:created xsi:type="dcterms:W3CDTF">2021-11-15T10:52:00Z</dcterms:created>
  <dcterms:modified xsi:type="dcterms:W3CDTF">2022-01-31T10:43:00Z</dcterms:modified>
</cp:coreProperties>
</file>